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ED" w:rsidRPr="00AA37ED" w:rsidRDefault="00AA37ED" w:rsidP="00AA37E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7E7E7E"/>
          <w:kern w:val="36"/>
          <w:sz w:val="28"/>
          <w:szCs w:val="28"/>
          <w:lang w:eastAsia="ru-RU"/>
        </w:rPr>
      </w:pPr>
      <w:r w:rsidRPr="00AA37ED">
        <w:rPr>
          <w:rFonts w:ascii="Arial" w:eastAsia="Times New Roman" w:hAnsi="Arial" w:cs="Arial"/>
          <w:b/>
          <w:bCs/>
          <w:color w:val="7E7E7E"/>
          <w:kern w:val="36"/>
          <w:sz w:val="28"/>
          <w:szCs w:val="28"/>
          <w:lang w:eastAsia="ru-RU"/>
        </w:rPr>
        <w:t>Артикуляционная гимнастика для малышей</w:t>
      </w:r>
    </w:p>
    <w:p w:rsidR="00AA37ED" w:rsidRPr="00AA37ED" w:rsidRDefault="00AA37ED" w:rsidP="00AA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ED" w:rsidRP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AA37ED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28"/>
          <w:szCs w:val="28"/>
          <w:lang w:val="en-US" w:eastAsia="ru-RU"/>
        </w:rPr>
      </w:pPr>
      <w:r w:rsidRPr="00AA37ED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</w:t>
      </w: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28"/>
          <w:szCs w:val="28"/>
          <w:lang w:val="en-US" w:eastAsia="ru-RU"/>
        </w:rPr>
      </w:pP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28"/>
          <w:szCs w:val="28"/>
          <w:lang w:val="en-US" w:eastAsia="ru-RU"/>
        </w:rPr>
      </w:pP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E7E7E"/>
          <w:sz w:val="28"/>
          <w:szCs w:val="28"/>
          <w:lang w:val="en-US" w:eastAsia="ru-RU"/>
        </w:rPr>
      </w:pP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7E7E7E"/>
          <w:sz w:val="28"/>
          <w:szCs w:val="28"/>
          <w:lang w:val="en-US" w:eastAsia="ru-RU"/>
        </w:rPr>
      </w:pPr>
    </w:p>
    <w:p w:rsid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7E7E7E"/>
          <w:sz w:val="28"/>
          <w:szCs w:val="28"/>
          <w:lang w:val="en-US" w:eastAsia="ru-RU"/>
        </w:rPr>
      </w:pPr>
    </w:p>
    <w:p w:rsidR="00AA37ED" w:rsidRP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7E7E7E"/>
          <w:sz w:val="28"/>
          <w:szCs w:val="28"/>
          <w:lang w:val="en-US" w:eastAsia="ru-RU"/>
        </w:rPr>
      </w:pPr>
      <w:r w:rsidRPr="00AA37ED">
        <w:rPr>
          <w:rFonts w:ascii="Tahoma" w:eastAsia="Times New Roman" w:hAnsi="Tahoma" w:cs="Tahoma"/>
          <w:b/>
          <w:bCs/>
          <w:color w:val="7E7E7E"/>
          <w:sz w:val="28"/>
          <w:szCs w:val="28"/>
          <w:lang w:eastAsia="ru-RU"/>
        </w:rPr>
        <w:lastRenderedPageBreak/>
        <w:t>Артикуляционная гимнастика для малышей</w:t>
      </w:r>
    </w:p>
    <w:p w:rsidR="00AA37ED" w:rsidRPr="00AA37ED" w:rsidRDefault="00AA37ED" w:rsidP="00AA37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7E7E7E"/>
          <w:sz w:val="28"/>
          <w:szCs w:val="28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55"/>
      </w:tblGrid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8E2FBAA" wp14:editId="06DD55A5">
                  <wp:extent cx="1905000" cy="676275"/>
                  <wp:effectExtent l="0" t="0" r="0" b="9525"/>
                  <wp:docPr id="1" name="Рисунок 1" descr="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"Окошко"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широко открыть рот — "жарко"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закрыть рот — "холодно"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42B46D9" wp14:editId="3B49DD9B">
                  <wp:extent cx="1905000" cy="638175"/>
                  <wp:effectExtent l="0" t="0" r="0" b="9525"/>
                  <wp:docPr id="2" name="Рисунок 2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"Чистим, зубки"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улыбнуться, 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BC75702" wp14:editId="49619715">
                  <wp:extent cx="1905000" cy="657225"/>
                  <wp:effectExtent l="0" t="0" r="0" b="9525"/>
                  <wp:docPr id="3" name="Рисунок 3" descr="Месим те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Месим те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"Месим тесто"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пошлепать языком между губами — "</w:t>
            </w:r>
            <w:proofErr w:type="spell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пя-пя-пя-пя-пя</w:t>
            </w:r>
            <w:proofErr w:type="spell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..."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покусать кончик языка зубками (чередовать эти два движения)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3FEDD2AD" wp14:editId="21B80CB8">
                  <wp:extent cx="1905000" cy="676275"/>
                  <wp:effectExtent l="0" t="0" r="0" b="9525"/>
                  <wp:docPr id="4" name="Рисунок 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"Чашечка"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</w:r>
            <w:proofErr w:type="gram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широко</w:t>
            </w:r>
            <w:proofErr w:type="gram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высунуть широкий язык и придать ему форму "чашечки" (т.е. слегка приподнять кончик языка)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CCCA877" wp14:editId="4267AADB">
                  <wp:extent cx="1905000" cy="638175"/>
                  <wp:effectExtent l="0" t="0" r="0" b="9525"/>
                  <wp:docPr id="5" name="Рисунок 5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"Дудочка"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с напряжением вытянуть вперед губы (зубы сомкнуты)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E12744B" wp14:editId="450427D4">
                  <wp:extent cx="1905000" cy="657225"/>
                  <wp:effectExtent l="0" t="0" r="0" b="9525"/>
                  <wp:docPr id="6" name="Рисунок 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"Заборчик"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улыбнуться, с напряжением обнажив сомкнутые зубы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4B78CDE7" wp14:editId="747FE13E">
                  <wp:extent cx="1905000" cy="666750"/>
                  <wp:effectExtent l="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"Маляр"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u w:val="single"/>
                <w:lang w:eastAsia="ru-RU"/>
              </w:rPr>
              <w:br/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губы в улыбке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кончиком языка погладить ("покрасить") нёбо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68F10EEB" wp14:editId="02D62FE8">
                  <wp:extent cx="1905000" cy="695325"/>
                  <wp:effectExtent l="0" t="0" r="0" b="9525"/>
                  <wp:docPr id="8" name="Рисунок 8" descr="Гри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ри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"Грибочек"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поцокать языком, будто едешь на лошадке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</w:r>
            <w:proofErr w:type="spell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прикососать</w:t>
            </w:r>
            <w:proofErr w:type="spell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широкий язык к нёбу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DF88549" wp14:editId="721E2F97">
                  <wp:extent cx="1905000" cy="666750"/>
                  <wp:effectExtent l="0" t="0" r="0" b="0"/>
                  <wp:docPr id="9" name="Рисунок 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"Киска"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u w:val="single"/>
                <w:lang w:eastAsia="ru-RU"/>
              </w:rPr>
              <w:br/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губы в улыбке, рот открыт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 языка упирается в нижние зубы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 xml:space="preserve">выгнуть </w:t>
            </w:r>
            <w:proofErr w:type="gram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язык</w:t>
            </w:r>
            <w:proofErr w:type="gram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горкой упираясь кончиком языка в нижние зубы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B149E2F" wp14:editId="31051AF6">
                  <wp:extent cx="1905000" cy="676275"/>
                  <wp:effectExtent l="0" t="0" r="0" b="9525"/>
                  <wp:docPr id="10" name="Рисунок 10" descr="Поймаем мы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Поймаем мы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"Поймаем мышку"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губы в улыбке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BE81773" wp14:editId="01D86695">
                  <wp:extent cx="1905000" cy="638175"/>
                  <wp:effectExtent l="0" t="0" r="0" b="9525"/>
                  <wp:docPr id="11" name="Рисунок 1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"Лошадка"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вытянуть губы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</w:r>
            <w:proofErr w:type="spell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процокать</w:t>
            </w:r>
            <w:proofErr w:type="spell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"узким" языком (как цокают копытами лошадки)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65E40066" wp14:editId="76F03194">
                  <wp:extent cx="1905000" cy="657225"/>
                  <wp:effectExtent l="0" t="0" r="0" b="9525"/>
                  <wp:docPr id="12" name="Рисунок 12" descr="Пароход гу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Пароход гу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"Пароход гудит"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губы в улыбке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 xml:space="preserve">с напряжением произнести </w:t>
            </w:r>
            <w:proofErr w:type="gram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долгое</w:t>
            </w:r>
            <w:proofErr w:type="gram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"ы-ы-ы..."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7AAFA84" wp14:editId="75598E9D">
                  <wp:extent cx="1905000" cy="695325"/>
                  <wp:effectExtent l="0" t="0" r="0" b="9525"/>
                  <wp:docPr id="13" name="Рисунок 13" descr="Слоник пь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Слоник пь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"Слоник пьёт"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вытянув вперёд губы трубочкой, образовать "хобот слоника"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"набирать водичку", слегка при этом причмокивая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7C11633" wp14:editId="157D4B11">
                  <wp:extent cx="1905000" cy="685800"/>
                  <wp:effectExtent l="0" t="0" r="0" b="0"/>
                  <wp:docPr id="14" name="Рисунок 14" descr="Индюки болт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Индюки болт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"Индюки болтают"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языком быстро двигать по верхней губе - "ба-ба-ба-ба..."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2B588EC" wp14:editId="09526CA0">
                  <wp:extent cx="1905000" cy="695325"/>
                  <wp:effectExtent l="0" t="0" r="0" b="9525"/>
                  <wp:docPr id="15" name="Рисунок 15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"Орешки"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рот закрыт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 xml:space="preserve">кончик языка с напряжением поочередно </w:t>
            </w:r>
            <w:proofErr w:type="gram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упирается в щеки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на щеках образуются</w:t>
            </w:r>
            <w:proofErr w:type="gram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твердые шарики - "орешки"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3A1DF405" wp14:editId="2A272FA3">
                  <wp:extent cx="1905000" cy="657225"/>
                  <wp:effectExtent l="0" t="0" r="0" b="9525"/>
                  <wp:docPr id="16" name="Рисунок 1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"Качели"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 языка за верхние зубы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 языка за нижние зубы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C5B43E0" wp14:editId="1447C30B">
                  <wp:extent cx="1905000" cy="666750"/>
                  <wp:effectExtent l="0" t="0" r="0" b="0"/>
                  <wp:docPr id="17" name="Рисунок 17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"Часики"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улыбнуться, 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 языка (как часовую стрелку) переводить из одного уголка рта в другой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2012283B" wp14:editId="739E31DA">
                  <wp:extent cx="1905000" cy="714375"/>
                  <wp:effectExtent l="0" t="0" r="0" b="9525"/>
                  <wp:docPr id="18" name="Рисунок 18" descr="Бл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Бл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"Блинчик"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приоткрыть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положить широкий язык на нижнюю губу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16EB70E8" wp14:editId="61573FBB">
                  <wp:extent cx="1905000" cy="695325"/>
                  <wp:effectExtent l="0" t="0" r="0" b="9525"/>
                  <wp:docPr id="19" name="Рисунок 1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"Вкусное варенье"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широким языком в форме "чашечки" облизать верхнюю губу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6B34E5C3" wp14:editId="675F5B34">
                  <wp:extent cx="1905000" cy="676275"/>
                  <wp:effectExtent l="0" t="0" r="0" b="9525"/>
                  <wp:docPr id="20" name="Рисунок 20" descr="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"Шарик"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надуть щёки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сдуть щёки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503AD359" wp14:editId="7BCAE807">
                  <wp:extent cx="1905000" cy="695325"/>
                  <wp:effectExtent l="0" t="0" r="0" b="9525"/>
                  <wp:docPr id="21" name="Рисунок 21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"Гармошка"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 xml:space="preserve">сделать "грибочек" (т.е. присосать </w:t>
            </w:r>
            <w:proofErr w:type="spellStart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шарокий</w:t>
            </w:r>
            <w:proofErr w:type="spellEnd"/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 xml:space="preserve"> язык к нёбу)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не отрывая языка, открывать и закрывать рот (зубы не смыкать)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3234478F" wp14:editId="1AAA0BE6">
                  <wp:extent cx="1905000" cy="676275"/>
                  <wp:effectExtent l="0" t="0" r="0" b="9525"/>
                  <wp:docPr id="22" name="Рисунок 22" descr="Бараба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Бараба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"Барабанщик"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улыбнуться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открыть рот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кончик языка за верхними зубами - "дэ-дэ-дэ..."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08972CF5" wp14:editId="2AA46189">
                  <wp:extent cx="1905000" cy="685800"/>
                  <wp:effectExtent l="0" t="0" r="0" b="0"/>
                  <wp:docPr id="23" name="Рисунок 23" descr="http://www.razumniki.ru/images/articles/razvitie_rechi/artikulaciy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razumniki.ru/images/articles/razvitie_rechi/artikulaciy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Парашю</w:t>
            </w: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тик</w:t>
            </w:r>
            <w:proofErr w:type="spellEnd"/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на кончик носа положить ватку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AA37ED" w:rsidRPr="00AA37ED" w:rsidTr="00AA37ED">
        <w:trPr>
          <w:tblCellSpacing w:w="0" w:type="dxa"/>
        </w:trPr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24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noProof/>
                <w:color w:val="7E7E7E"/>
                <w:sz w:val="28"/>
                <w:szCs w:val="28"/>
                <w:lang w:eastAsia="ru-RU"/>
              </w:rPr>
              <w:drawing>
                <wp:inline distT="0" distB="0" distL="0" distR="0" wp14:anchorId="7F3E96E3" wp14:editId="1F2F85AB">
                  <wp:extent cx="1905000" cy="657225"/>
                  <wp:effectExtent l="0" t="0" r="0" b="9525"/>
                  <wp:docPr id="24" name="Рисунок 24" descr="http://www.razumniki.ru/images/articles/razvitie_rechi/artikulaciy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razumniki.ru/images/articles/razvitie_rechi/artikulaciy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37ED" w:rsidRPr="00AA37ED" w:rsidRDefault="00AA37ED" w:rsidP="00AA37ED">
            <w:pPr>
              <w:spacing w:after="0" w:line="240" w:lineRule="auto"/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</w:pPr>
            <w:r w:rsidRPr="00AA37ED">
              <w:rPr>
                <w:rFonts w:ascii="Tahoma" w:eastAsia="Times New Roman" w:hAnsi="Tahoma" w:cs="Tahoma"/>
                <w:b/>
                <w:bCs/>
                <w:color w:val="7E7E7E"/>
                <w:sz w:val="28"/>
                <w:szCs w:val="28"/>
                <w:u w:val="single"/>
                <w:lang w:eastAsia="ru-RU"/>
              </w:rPr>
              <w:t>"Загнать мяч в ворота"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u w:val="single"/>
                <w:lang w:eastAsia="ru-RU"/>
              </w:rPr>
              <w:br/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t>"вытолкнуть" широкий язык между губами (словно загоняешь мяч в ворота)</w:t>
            </w:r>
            <w:r w:rsidRPr="00AA37ED">
              <w:rPr>
                <w:rFonts w:ascii="Tahoma" w:eastAsia="Times New Roman" w:hAnsi="Tahoma" w:cs="Tahoma"/>
                <w:b/>
                <w:color w:val="7E7E7E"/>
                <w:sz w:val="28"/>
                <w:szCs w:val="28"/>
                <w:lang w:eastAsia="ru-RU"/>
              </w:rPr>
              <w:br/>
              <w:t>дуть с зажатым между губами языком (щеки не надувать)</w:t>
            </w:r>
          </w:p>
        </w:tc>
      </w:tr>
    </w:tbl>
    <w:p w:rsidR="00247394" w:rsidRPr="00AA37ED" w:rsidRDefault="00AA37ED" w:rsidP="00AA37ED">
      <w:pPr>
        <w:rPr>
          <w:sz w:val="28"/>
          <w:szCs w:val="28"/>
        </w:rPr>
      </w:pPr>
      <w:r w:rsidRPr="00AA37ED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</w:p>
    <w:sectPr w:rsidR="00247394" w:rsidRPr="00A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ED"/>
    <w:rsid w:val="00247394"/>
    <w:rsid w:val="00A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2014-09-03T06:31:00Z</cp:lastPrinted>
  <dcterms:created xsi:type="dcterms:W3CDTF">2014-09-03T06:20:00Z</dcterms:created>
  <dcterms:modified xsi:type="dcterms:W3CDTF">2014-09-03T06:50:00Z</dcterms:modified>
</cp:coreProperties>
</file>